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szCs w:val="24"/>
        </w:rPr>
        <w:t>#112bis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bookmarkStart w:id="8" w:name="_GoBack"/>
      <w:bookmarkEnd w:id="8"/>
      <w:r>
        <w:rPr>
          <w:rFonts w:hint="eastAsia" w:ascii="Arial" w:hAnsi="Arial" w:cs="Arial"/>
          <w:b/>
          <w:color w:val="auto"/>
          <w:sz w:val="24"/>
          <w:szCs w:val="24"/>
        </w:rPr>
        <w:t>R4-2416348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Hefei, Anhui, China, 14th – 18th October, 2024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 xml:space="preserve">Simulation results for BS demodulation performance requirements MMSE-IRC 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6.16.3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bookmarkEnd w:id="3"/>
    <w:p>
      <w:pPr>
        <w:spacing w:before="120" w:after="12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In RAN #104 meeting, the revised WID of NR demodulation performance requirements for NR BS with MMSE-IRC receiver was approved in [1], wherein the objectives related to NR BS MMSE-IRC receiver are listed as below: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>
              <w:rPr>
                <w:lang w:eastAsia="zh-CN"/>
              </w:rPr>
              <w:t>based on the following assumptions: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Receiver type: MMSE-IRC receiver 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Times" w:hAnsi="Times" w:eastAsia="Batang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hint="default"/>
                <w:szCs w:val="22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>
      <w:pPr>
        <w:spacing w:before="12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give some initial simulation results for NR BS MMSE-IRC receiver.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bookmarkStart w:id="4" w:name="OLE_LINK66"/>
      <w:bookmarkStart w:id="5" w:name="OLE_LINK6"/>
      <w:bookmarkStart w:id="6" w:name="OLE_LINK41"/>
      <w:bookmarkStart w:id="7" w:name="OLE_LINK23"/>
      <w:r>
        <w:rPr>
          <w:rFonts w:hint="eastAsia"/>
          <w:sz w:val="20"/>
          <w:szCs w:val="20"/>
          <w:lang w:val="en-US" w:eastAsia="zh-CN"/>
        </w:rPr>
        <w:t>In RAN4 #112 meeting, some simulation assumptions are reached with some parameters pended.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 on the conclusion in RAN4 # 112 meeting</w:t>
      </w:r>
      <w:r>
        <w:rPr>
          <w:rFonts w:hint="eastAsia"/>
          <w:sz w:val="20"/>
          <w:szCs w:val="20"/>
          <w:vertAlign w:val="superscript"/>
          <w:lang w:val="en-US" w:eastAsia="zh-CN"/>
        </w:rPr>
        <w:t>[2]</w:t>
      </w:r>
      <w:r>
        <w:rPr>
          <w:rFonts w:hint="eastAsia"/>
          <w:sz w:val="20"/>
          <w:szCs w:val="20"/>
          <w:lang w:val="en-US" w:eastAsia="zh-CN"/>
        </w:rPr>
        <w:t>, we provide our initial simulation results with the simulation assumptions listed in Table 2-1.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2-1 Simulation assumption for NR BS MMSE-IRC vs MMSE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3064"/>
        <w:gridCol w:w="1136"/>
        <w:gridCol w:w="2295"/>
        <w:gridCol w:w="2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2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?? ??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?? ??" w:cs="Times New Roman"/>
                <w:sz w:val="20"/>
                <w:szCs w:val="20"/>
                <w:lang w:eastAsia="ja-JP"/>
              </w:rPr>
              <w:t>Parameter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Tested signal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Interferer 1 (Note 1)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Interferer 2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gridSpan w:val="2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RV sequence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0, 2, 3, 1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trike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DIP (Note 2)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Set 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-1.11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-10.91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trike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Set 2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-0.43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-13.78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Interference model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16QAM randomly modulated data 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16QAM randomly modulated data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Cyclic Prefix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Duplex mode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Network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Synchronous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Antenna configuration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 Tx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2/4/8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interferers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1 interferer for 2 Rx 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2 interferers case for 4/8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and BW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15kHz SCS, 5MHz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30kHz SCS, 10MHz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MCS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MCS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Waveform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Receiver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MMSE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PUSCH mapping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A and Type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Test metric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70% of maximum throughput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Propagation condition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TDLA30-10: serving cell, neighbour cell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TDLB100-400:serving cell, neighbour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configuration type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duration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Additional DM-RS position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Number of DM-RS CDM group(s) without data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Ratio of PUSCH EPRE to DM-RS EPRE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port(s)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sequence generation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NID0=0, group hopping and sequence hopping are disabled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 summarizes the demodulation performance with 70% max throughput operating SNR.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916"/>
        <w:gridCol w:w="1405"/>
        <w:gridCol w:w="1411"/>
        <w:gridCol w:w="1141"/>
        <w:gridCol w:w="450"/>
        <w:gridCol w:w="1300"/>
        <w:gridCol w:w="1619"/>
        <w:gridCol w:w="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 xml:space="preserve">Scenario 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channel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SCS, BW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Mapping type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Rx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MMSE-IRC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Gain(dB)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14.1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10.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12.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7.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10.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5.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14.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10.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3.9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12.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7.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11.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5.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15.0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12.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7.6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9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11.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5.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15.1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12.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7.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11.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  <w:t>5.</w:t>
            </w: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13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13.9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10.5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6.4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11.5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17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8.5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18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10.8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6.7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19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12.0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8.5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21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10.8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6.6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22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11.9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23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8.7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24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10.9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6.7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25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18.7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10.9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27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9.1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28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11.9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29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8.7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31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32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16.7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33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15.6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9.3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34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35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36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37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18.7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38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10.9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39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9.1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19.1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14.7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41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16.6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42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 5MHz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15.7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9.4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43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14.8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44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16.7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11.1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45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15.6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9.3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46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19.6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15.1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47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16.8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48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TDLB100-400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15.8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9.5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bookmarkEnd w:id="4"/>
    <w:bookmarkEnd w:id="5"/>
    <w:bookmarkEnd w:id="6"/>
    <w:bookmarkEnd w:id="7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3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hint="default"/>
          <w:sz w:val="20"/>
          <w:lang w:val="en-US" w:eastAsia="zh-CN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RP-241297, Revised WID on NR demodulation performance: Phase 5, . </w:t>
      </w: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hint="default"/>
          <w:sz w:val="20"/>
          <w:lang w:val="en-US" w:eastAsia="zh-CN"/>
        </w:rPr>
      </w:pPr>
      <w:r>
        <w:rPr>
          <w:rFonts w:hint="default"/>
          <w:sz w:val="20"/>
          <w:lang w:val="en-US" w:eastAsia="zh-CN"/>
        </w:rPr>
        <w:t>R4-2413570</w:t>
      </w:r>
      <w:r>
        <w:rPr>
          <w:rFonts w:hint="eastAsia"/>
          <w:sz w:val="20"/>
          <w:lang w:val="en-US" w:eastAsia="zh-CN"/>
        </w:rPr>
        <w:t>, WF on NR demodulation performance: Phase 5, China Telcom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left"/>
        <w:rPr>
          <w:rFonts w:hint="eastAsia"/>
          <w:sz w:val="20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left"/>
        <w:rPr>
          <w:rFonts w:hint="eastAsia"/>
          <w:sz w:val="20"/>
          <w:lang w:val="en-US" w:eastAsia="zh-CN"/>
        </w:rPr>
      </w:pPr>
    </w:p>
    <w:p>
      <w:pPr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4500245" cy="4519295"/>
            <wp:effectExtent l="0" t="0" r="10795" b="698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rcRect l="4634" t="2734" r="7785" b="1414"/>
                    <a:stretch>
                      <a:fillRect/>
                    </a:stretch>
                  </pic:blipFill>
                  <pic:spPr>
                    <a:xfrm>
                      <a:off x="0" y="0"/>
                      <a:ext cx="4500245" cy="451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 HomNet typeA MCS 13 TDLA30-10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   14.1755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   10.4669 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   14.9621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   11.1756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 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4652645" cy="4533900"/>
            <wp:effectExtent l="0" t="0" r="0" b="762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rcRect l="3954" t="2424" r="6638" b="1414"/>
                    <a:stretch>
                      <a:fillRect/>
                    </a:stretch>
                  </pic:blipFill>
                  <pic:spPr>
                    <a:xfrm>
                      <a:off x="0" y="0"/>
                      <a:ext cx="4652645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A-2 HomNet typeB MCS 13 TDLA30-10 1T2R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   14.5552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   10.6886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   15.0786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   11.3012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500880" cy="3463290"/>
            <wp:effectExtent l="0" t="0" r="0" b="1143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rcRect l="3854" t="2923" r="6524" b="1212"/>
                    <a:stretch>
                      <a:fillRect/>
                    </a:stretch>
                  </pic:blipFill>
                  <pic:spPr>
                    <a:xfrm>
                      <a:off x="0" y="0"/>
                      <a:ext cx="4500880" cy="346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A-3 HomNet typeA MCS 13 TDLA30-10 1T4R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12.2742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7.6556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12.3971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7.6495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4590415" cy="3940175"/>
            <wp:effectExtent l="0" t="0" r="0" b="698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rcRect l="4069" t="3098" r="7066" b="1522"/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394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A-4 HomNet typeB MCS 13 TDLA30-10 1T4R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12.2732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7.6652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12.4897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7.6992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4546600" cy="3958590"/>
            <wp:effectExtent l="0" t="0" r="0" b="381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rcRect l="3697" t="2734" r="7252" b="997"/>
                    <a:stretch>
                      <a:fillRect/>
                    </a:stretch>
                  </pic:blipFill>
                  <pic:spPr>
                    <a:xfrm>
                      <a:off x="0" y="0"/>
                      <a:ext cx="4546600" cy="395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A-5 HomNet typeA MCS 13 TDLA30-10 1T8R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10.7637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5.1901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11.0627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5.3388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4458970" cy="3853815"/>
            <wp:effectExtent l="0" t="0" r="6350" b="1905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rcRect l="3697" t="2492" r="7780" b="1616"/>
                    <a:stretch>
                      <a:fillRect/>
                    </a:stretch>
                  </pic:blipFill>
                  <pic:spPr>
                    <a:xfrm>
                      <a:off x="0" y="0"/>
                      <a:ext cx="4458970" cy="385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A-6 HomNet typeB MCS 13 TDLA30-10 1T8R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11.0775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5.3815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11.1352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5.4010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both"/>
        <w:rPr>
          <w:rFonts w:hint="eastAsia" w:eastAsia="宋体"/>
          <w:highlight w:val="red"/>
          <w:lang w:val="en-US" w:eastAsia="zh-CN"/>
        </w:rPr>
      </w:pPr>
      <w:r>
        <w:rPr>
          <w:rFonts w:hint="eastAsia" w:eastAsia="宋体"/>
          <w:highlight w:val="red"/>
          <w:lang w:val="en-US" w:eastAsia="zh-CN"/>
        </w:rPr>
        <w:t>HetNet的type A和type B的数据完全一样，需要再次确认。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both"/>
        <w:rPr>
          <w:rFonts w:hint="default" w:eastAsia="宋体"/>
          <w:highlight w:val="red"/>
          <w:lang w:val="en-US" w:eastAsia="zh-CN"/>
        </w:rPr>
      </w:pPr>
      <w:r>
        <w:rPr>
          <w:rFonts w:hint="eastAsia" w:eastAsia="宋体"/>
          <w:highlight w:val="red"/>
          <w:lang w:val="en-US" w:eastAsia="zh-CN"/>
        </w:rPr>
        <w:t>重新跑一组5MHz MMSE+MMSEIRC，typeA/B数据查看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3936365" cy="3514725"/>
            <wp:effectExtent l="0" t="0" r="10795" b="571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rcRect l="4011" t="2653" r="7495" b="1805"/>
                    <a:stretch>
                      <a:fillRect/>
                    </a:stretch>
                  </pic:blipFill>
                  <pic:spPr>
                    <a:xfrm>
                      <a:off x="0" y="0"/>
                      <a:ext cx="393636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A-7 HetNet typeA MCS 13 TDLA30-10 1T2R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highlight w:val="red"/>
          <w:lang w:val="en-US" w:eastAsia="zh-CN"/>
        </w:rPr>
      </w:pPr>
      <w:r>
        <w:rPr>
          <w:rFonts w:hint="eastAsia" w:eastAsia="宋体"/>
          <w:highlight w:val="red"/>
          <w:lang w:val="en-US" w:eastAsia="zh-CN"/>
        </w:rPr>
        <w:t xml:space="preserve">   18.9941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highlight w:val="red"/>
          <w:lang w:val="en-US" w:eastAsia="zh-CN"/>
        </w:rPr>
      </w:pPr>
      <w:r>
        <w:rPr>
          <w:rFonts w:hint="eastAsia" w:eastAsia="宋体"/>
          <w:highlight w:val="red"/>
          <w:lang w:val="en-US" w:eastAsia="zh-CN"/>
        </w:rPr>
        <w:t xml:space="preserve">   11.8421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highlight w:val="red"/>
          <w:lang w:val="en-US" w:eastAsia="zh-CN"/>
        </w:rPr>
      </w:pPr>
      <w:r>
        <w:rPr>
          <w:rFonts w:hint="eastAsia" w:eastAsia="宋体"/>
          <w:highlight w:val="red"/>
          <w:lang w:val="en-US" w:eastAsia="zh-CN"/>
        </w:rPr>
        <w:t xml:space="preserve">   19.8869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highlight w:val="red"/>
          <w:lang w:val="en-US" w:eastAsia="zh-CN"/>
        </w:rPr>
      </w:pPr>
      <w:r>
        <w:rPr>
          <w:rFonts w:hint="eastAsia" w:eastAsia="宋体"/>
          <w:highlight w:val="red"/>
          <w:lang w:val="en-US" w:eastAsia="zh-CN"/>
        </w:rPr>
        <w:t xml:space="preserve">   12.6703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3954145" cy="3182620"/>
            <wp:effectExtent l="0" t="0" r="8255" b="254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rcRect l="4183" t="3152" r="6924" b="1441"/>
                    <a:stretch>
                      <a:fillRect/>
                    </a:stretch>
                  </pic:blipFill>
                  <pic:spPr>
                    <a:xfrm>
                      <a:off x="0" y="0"/>
                      <a:ext cx="3954145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A-8 HetNet typeB MCS 13 TDLA30-10 1T2R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highlight w:val="red"/>
          <w:lang w:val="en-US" w:eastAsia="zh-CN"/>
        </w:rPr>
      </w:pPr>
      <w:r>
        <w:rPr>
          <w:rFonts w:hint="eastAsia" w:eastAsia="宋体"/>
          <w:highlight w:val="red"/>
          <w:lang w:val="en-US" w:eastAsia="zh-CN"/>
        </w:rPr>
        <w:t xml:space="preserve">   18.9941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highlight w:val="red"/>
          <w:lang w:val="en-US" w:eastAsia="zh-CN"/>
        </w:rPr>
      </w:pPr>
      <w:r>
        <w:rPr>
          <w:rFonts w:hint="eastAsia" w:eastAsia="宋体"/>
          <w:highlight w:val="red"/>
          <w:lang w:val="en-US" w:eastAsia="zh-CN"/>
        </w:rPr>
        <w:t xml:space="preserve">   11.8421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highlight w:val="red"/>
          <w:lang w:val="en-US" w:eastAsia="zh-CN"/>
        </w:rPr>
      </w:pPr>
      <w:r>
        <w:rPr>
          <w:rFonts w:hint="eastAsia" w:eastAsia="宋体"/>
          <w:highlight w:val="red"/>
          <w:lang w:val="en-US" w:eastAsia="zh-CN"/>
        </w:rPr>
        <w:t xml:space="preserve">   19.8869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highlight w:val="red"/>
          <w:lang w:val="en-US" w:eastAsia="zh-CN"/>
        </w:rPr>
      </w:pPr>
      <w:r>
        <w:rPr>
          <w:rFonts w:hint="eastAsia" w:eastAsia="宋体"/>
          <w:highlight w:val="red"/>
          <w:lang w:val="en-US" w:eastAsia="zh-CN"/>
        </w:rPr>
        <w:t xml:space="preserve">   12.6703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3943985" cy="3335020"/>
            <wp:effectExtent l="0" t="0" r="3175" b="254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rcRect l="4183" t="2694" r="7152" b="1481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333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A-9 HetNet typeA MCS 13 TDLA30-10 1T4R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16.6877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 8.3349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17.0976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 8.5255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</w:pPr>
      <w:r>
        <w:drawing>
          <wp:inline distT="0" distB="0" distL="114300" distR="114300">
            <wp:extent cx="3949065" cy="3254375"/>
            <wp:effectExtent l="0" t="0" r="13335" b="6985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rcRect l="4069" t="2855" r="7152" b="1522"/>
                    <a:stretch>
                      <a:fillRect/>
                    </a:stretch>
                  </pic:blipFill>
                  <pic:spPr>
                    <a:xfrm>
                      <a:off x="0" y="0"/>
                      <a:ext cx="3949065" cy="325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A-10 HetNet typeB MCS 13 TDLA30-10 1T4R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16.6877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 8.3349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17.0976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>8.5255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drawing>
          <wp:inline distT="0" distB="0" distL="114300" distR="114300">
            <wp:extent cx="4448175" cy="4714875"/>
            <wp:effectExtent l="0" t="0" r="0" b="0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A-11 HetNet typeA MCS 13 TDLA30-10 1T8R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15.6003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 6.2628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15.9168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 6.4136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drawing>
          <wp:inline distT="0" distB="0" distL="114300" distR="114300">
            <wp:extent cx="4448175" cy="4714875"/>
            <wp:effectExtent l="0" t="0" r="0" b="0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A-12 HetNet typeB MCS 13 TDLA30-10 1T8R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15.6003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 6.2628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15.9168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highlight w:val="red"/>
          <w:lang w:val="en-US" w:eastAsia="zh-CN"/>
        </w:rPr>
      </w:pPr>
      <w:r>
        <w:rPr>
          <w:rFonts w:hint="default"/>
          <w:highlight w:val="red"/>
          <w:lang w:val="en-US" w:eastAsia="zh-CN"/>
        </w:rPr>
        <w:t xml:space="preserve">    6.4136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default" w:eastAsia="宋体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448175" cy="4714875"/>
            <wp:effectExtent l="0" t="0" r="0" b="0"/>
            <wp:docPr id="1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A-13 HomNet typeA MCS 13 TDLA30-10 1T2R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13.8780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11.2108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14.4225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11.6280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drawing>
          <wp:inline distT="0" distB="0" distL="114300" distR="114300">
            <wp:extent cx="4448175" cy="4714875"/>
            <wp:effectExtent l="0" t="0" r="0" b="0"/>
            <wp:docPr id="1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A-14 HomNet typeA MCS 13 TDLA30-10 1T4R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11.6364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8.2720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11.9714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8.4978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drawing>
          <wp:inline distT="0" distB="0" distL="114300" distR="114300">
            <wp:extent cx="4448175" cy="4714875"/>
            <wp:effectExtent l="0" t="0" r="0" b="0"/>
            <wp:docPr id="1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A-14 HomNet typeA MCS 13 TDLA30-10 1T8R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10.5165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6.4355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10.7993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6.5938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drawing>
          <wp:inline distT="0" distB="0" distL="114300" distR="114300">
            <wp:extent cx="4448175" cy="4714875"/>
            <wp:effectExtent l="0" t="0" r="0" b="0"/>
            <wp:docPr id="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A-15 HomNet typeB MCS 13 TDLB100-400 1T2R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14.2606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11.5409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14.6333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11.8743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rPr>
          <w:rFonts w:hint="eastAsia"/>
        </w:rPr>
        <w:t xml:space="preserve"> 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drawing>
          <wp:inline distT="0" distB="0" distL="114300" distR="114300">
            <wp:extent cx="4448175" cy="4714875"/>
            <wp:effectExtent l="0" t="0" r="0" b="0"/>
            <wp:docPr id="1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A-16 HomNet typeB MCS 13 TDLB100-400 1T4R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11.9383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8.5439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12.1121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8.6752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drawing>
          <wp:inline distT="0" distB="0" distL="114300" distR="114300">
            <wp:extent cx="4448175" cy="4714875"/>
            <wp:effectExtent l="0" t="0" r="0" b="0"/>
            <wp:docPr id="2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A-17 HomNet typeB MCS 13 TDLB100-400 1T8R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10.8020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 6.6558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10.9196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 6.7031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rPr>
          <w:rFonts w:hint="eastAsia"/>
        </w:rPr>
        <w:t xml:space="preserve"> 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drawing>
          <wp:inline distT="0" distB="0" distL="114300" distR="114300">
            <wp:extent cx="4448175" cy="4714875"/>
            <wp:effectExtent l="0" t="0" r="0" b="0"/>
            <wp:docPr id="2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A-18 HetNet typeB MCS 13 TDLB100-400 1T2R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19.0810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14.6914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19.5655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15.1446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drawing>
          <wp:inline distT="0" distB="0" distL="114300" distR="114300">
            <wp:extent cx="4448175" cy="4714875"/>
            <wp:effectExtent l="0" t="0" r="0" b="0"/>
            <wp:docPr id="2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A-19 HetNet typeB MCS 13 TDLB100-400 1T4R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16.6452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11.1865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16.8444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11.3791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rPr>
          <w:rFonts w:hint="eastAsia"/>
        </w:rPr>
        <w:t xml:space="preserve">   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drawing>
          <wp:inline distT="0" distB="0" distL="114300" distR="114300">
            <wp:extent cx="4448175" cy="4714875"/>
            <wp:effectExtent l="0" t="0" r="0" b="0"/>
            <wp:docPr id="2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A-20 HetNet typeB MCS 13 TDLB100-400 1T4R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/>
        <w:contextualSpacing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Operating SNR：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15.6558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 9.4037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eastAsia"/>
        </w:rPr>
      </w:pPr>
      <w:r>
        <w:rPr>
          <w:rFonts w:hint="eastAsia"/>
        </w:rPr>
        <w:t xml:space="preserve">   15.7636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  <w:r>
        <w:rPr>
          <w:rFonts w:hint="eastAsia"/>
        </w:rPr>
        <w:t xml:space="preserve">    9.4826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0" w:afterLines="0" w:line="259" w:lineRule="auto"/>
        <w:ind w:right="-22" w:rightChars="0" w:firstLine="480"/>
        <w:contextualSpacing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94CD5D2"/>
    <w:multiLevelType w:val="singleLevel"/>
    <w:tmpl w:val="094CD5D2"/>
    <w:lvl w:ilvl="0" w:tentative="0">
      <w:start w:val="2"/>
      <w:numFmt w:val="decimal"/>
      <w:lvlText w:val="%1"/>
      <w:lvlJc w:val="left"/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ind w:left="84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ind w:left="210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D2F3E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AF3A2E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2A72C8"/>
    <w:rsid w:val="014A0623"/>
    <w:rsid w:val="015347CD"/>
    <w:rsid w:val="01536583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1B7C87"/>
    <w:rsid w:val="02204817"/>
    <w:rsid w:val="022D4A6E"/>
    <w:rsid w:val="023B0A39"/>
    <w:rsid w:val="023C78A7"/>
    <w:rsid w:val="023D4988"/>
    <w:rsid w:val="0242263B"/>
    <w:rsid w:val="02444B7E"/>
    <w:rsid w:val="024A5964"/>
    <w:rsid w:val="024B023C"/>
    <w:rsid w:val="024D6B6A"/>
    <w:rsid w:val="024F1E56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B0D95"/>
    <w:rsid w:val="02DC3F9C"/>
    <w:rsid w:val="03073BDC"/>
    <w:rsid w:val="03084339"/>
    <w:rsid w:val="030B0647"/>
    <w:rsid w:val="030B2860"/>
    <w:rsid w:val="030C40C1"/>
    <w:rsid w:val="030D2F0B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72774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60C72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31FC2"/>
    <w:rsid w:val="05161D2D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B14F23"/>
    <w:rsid w:val="05B92EC1"/>
    <w:rsid w:val="05CC05C9"/>
    <w:rsid w:val="05D673C0"/>
    <w:rsid w:val="05DB067F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2248D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6FD523E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7263A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70EDE"/>
    <w:rsid w:val="083B1905"/>
    <w:rsid w:val="085F33CA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1F322E"/>
    <w:rsid w:val="09275C8B"/>
    <w:rsid w:val="092B5462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8B20B6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77F0A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3D701F"/>
    <w:rsid w:val="0B3E7DD7"/>
    <w:rsid w:val="0B486A8C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335A1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47C08"/>
    <w:rsid w:val="0D1B1E9C"/>
    <w:rsid w:val="0D2A14D7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74684A"/>
    <w:rsid w:val="0E81568A"/>
    <w:rsid w:val="0E942250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57A41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D939A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C3E2C"/>
    <w:rsid w:val="107D41AE"/>
    <w:rsid w:val="108B3D68"/>
    <w:rsid w:val="108C2479"/>
    <w:rsid w:val="109E0E2F"/>
    <w:rsid w:val="10A86B3B"/>
    <w:rsid w:val="10C56D96"/>
    <w:rsid w:val="10C715C5"/>
    <w:rsid w:val="10D335EF"/>
    <w:rsid w:val="10E746EA"/>
    <w:rsid w:val="10E83FE0"/>
    <w:rsid w:val="10EC3168"/>
    <w:rsid w:val="10F52718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8B5AD6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44DC1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4D1131"/>
    <w:rsid w:val="12680E73"/>
    <w:rsid w:val="12763466"/>
    <w:rsid w:val="127830F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23B09"/>
    <w:rsid w:val="12E31B2E"/>
    <w:rsid w:val="12EE5106"/>
    <w:rsid w:val="1307341C"/>
    <w:rsid w:val="130B72E3"/>
    <w:rsid w:val="130C40FE"/>
    <w:rsid w:val="130E3629"/>
    <w:rsid w:val="130F03EB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378C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457CD"/>
    <w:rsid w:val="13D86A45"/>
    <w:rsid w:val="13DD445E"/>
    <w:rsid w:val="13DE7C83"/>
    <w:rsid w:val="13E946D3"/>
    <w:rsid w:val="13F3590D"/>
    <w:rsid w:val="13FA624C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76C1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00DEB"/>
    <w:rsid w:val="14E10F33"/>
    <w:rsid w:val="14E60B42"/>
    <w:rsid w:val="14EA1C4D"/>
    <w:rsid w:val="14F14F3B"/>
    <w:rsid w:val="14FC7932"/>
    <w:rsid w:val="150222BF"/>
    <w:rsid w:val="1505041C"/>
    <w:rsid w:val="150F7C33"/>
    <w:rsid w:val="1515004B"/>
    <w:rsid w:val="151B7C99"/>
    <w:rsid w:val="15207BBA"/>
    <w:rsid w:val="152B44F4"/>
    <w:rsid w:val="152F1BB6"/>
    <w:rsid w:val="152F36F1"/>
    <w:rsid w:val="152F4E1B"/>
    <w:rsid w:val="15390DAF"/>
    <w:rsid w:val="15427BF2"/>
    <w:rsid w:val="154D342A"/>
    <w:rsid w:val="15520877"/>
    <w:rsid w:val="1559587F"/>
    <w:rsid w:val="15734E9E"/>
    <w:rsid w:val="1574662E"/>
    <w:rsid w:val="15751882"/>
    <w:rsid w:val="1575191B"/>
    <w:rsid w:val="157818C6"/>
    <w:rsid w:val="157C6196"/>
    <w:rsid w:val="159F73BB"/>
    <w:rsid w:val="15B03F28"/>
    <w:rsid w:val="15B95373"/>
    <w:rsid w:val="15E30A80"/>
    <w:rsid w:val="15E73E3D"/>
    <w:rsid w:val="15E74E5F"/>
    <w:rsid w:val="1608480E"/>
    <w:rsid w:val="160C4E29"/>
    <w:rsid w:val="161C1C58"/>
    <w:rsid w:val="162F7556"/>
    <w:rsid w:val="16307A49"/>
    <w:rsid w:val="16413A3A"/>
    <w:rsid w:val="1644500C"/>
    <w:rsid w:val="16461A95"/>
    <w:rsid w:val="16555897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81571"/>
    <w:rsid w:val="16EB6E00"/>
    <w:rsid w:val="16EE7649"/>
    <w:rsid w:val="16F04615"/>
    <w:rsid w:val="16FD2447"/>
    <w:rsid w:val="1712339A"/>
    <w:rsid w:val="171E63FC"/>
    <w:rsid w:val="1722504D"/>
    <w:rsid w:val="17274454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221FA"/>
    <w:rsid w:val="176B45C6"/>
    <w:rsid w:val="176B5780"/>
    <w:rsid w:val="176C447F"/>
    <w:rsid w:val="176E7A9E"/>
    <w:rsid w:val="17767095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07A7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3592B"/>
    <w:rsid w:val="18171305"/>
    <w:rsid w:val="182A241D"/>
    <w:rsid w:val="18334194"/>
    <w:rsid w:val="183E1D37"/>
    <w:rsid w:val="183E7BF4"/>
    <w:rsid w:val="18492EFC"/>
    <w:rsid w:val="184D0787"/>
    <w:rsid w:val="18516567"/>
    <w:rsid w:val="185D1883"/>
    <w:rsid w:val="185E3AA1"/>
    <w:rsid w:val="18780988"/>
    <w:rsid w:val="18812331"/>
    <w:rsid w:val="18816F1C"/>
    <w:rsid w:val="18853F3E"/>
    <w:rsid w:val="1894208B"/>
    <w:rsid w:val="18956393"/>
    <w:rsid w:val="189859AD"/>
    <w:rsid w:val="18A8582C"/>
    <w:rsid w:val="18AD1431"/>
    <w:rsid w:val="18AF2D57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387A"/>
    <w:rsid w:val="198A41A1"/>
    <w:rsid w:val="19987C27"/>
    <w:rsid w:val="199A2059"/>
    <w:rsid w:val="19B02FFE"/>
    <w:rsid w:val="19B30945"/>
    <w:rsid w:val="19B46E10"/>
    <w:rsid w:val="19B572A5"/>
    <w:rsid w:val="19B9603A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5E6F96"/>
    <w:rsid w:val="1A672B1C"/>
    <w:rsid w:val="1A69334B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B2EBF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CE60E8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56717F"/>
    <w:rsid w:val="1D5F5386"/>
    <w:rsid w:val="1D7072CE"/>
    <w:rsid w:val="1D794A16"/>
    <w:rsid w:val="1D887F78"/>
    <w:rsid w:val="1D9E30A9"/>
    <w:rsid w:val="1DA42735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95CAF"/>
    <w:rsid w:val="1E5C31E8"/>
    <w:rsid w:val="1E5D469E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C77935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270C1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087437"/>
    <w:rsid w:val="201E6D7C"/>
    <w:rsid w:val="202C5ACA"/>
    <w:rsid w:val="20446081"/>
    <w:rsid w:val="204852AD"/>
    <w:rsid w:val="20492BE6"/>
    <w:rsid w:val="204B330F"/>
    <w:rsid w:val="204E6676"/>
    <w:rsid w:val="2057409C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4D1417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D6BCD"/>
    <w:rsid w:val="21CE6067"/>
    <w:rsid w:val="21CF439A"/>
    <w:rsid w:val="21D57EBD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757C6"/>
    <w:rsid w:val="22CB6237"/>
    <w:rsid w:val="22CD14B5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22A54"/>
    <w:rsid w:val="233C6F76"/>
    <w:rsid w:val="234449F5"/>
    <w:rsid w:val="23536618"/>
    <w:rsid w:val="23816932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F70BA5"/>
    <w:rsid w:val="23F93D0D"/>
    <w:rsid w:val="24015639"/>
    <w:rsid w:val="2405417E"/>
    <w:rsid w:val="240B5CDE"/>
    <w:rsid w:val="24155648"/>
    <w:rsid w:val="241B5C62"/>
    <w:rsid w:val="241B6AD0"/>
    <w:rsid w:val="24352A14"/>
    <w:rsid w:val="243B2F20"/>
    <w:rsid w:val="244C3059"/>
    <w:rsid w:val="244C32FA"/>
    <w:rsid w:val="244D257C"/>
    <w:rsid w:val="2458381E"/>
    <w:rsid w:val="245872F9"/>
    <w:rsid w:val="245943D9"/>
    <w:rsid w:val="245E6B64"/>
    <w:rsid w:val="2463385E"/>
    <w:rsid w:val="247A65C1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2C4147"/>
    <w:rsid w:val="254A35DD"/>
    <w:rsid w:val="254C62BA"/>
    <w:rsid w:val="256040FE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229A8"/>
    <w:rsid w:val="267550B9"/>
    <w:rsid w:val="26942D1C"/>
    <w:rsid w:val="26C472EC"/>
    <w:rsid w:val="26D12FC0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26FF3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219DD"/>
    <w:rsid w:val="281309FB"/>
    <w:rsid w:val="281F4F67"/>
    <w:rsid w:val="282645BC"/>
    <w:rsid w:val="283744B4"/>
    <w:rsid w:val="283E7EC8"/>
    <w:rsid w:val="283F5A60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D14B05"/>
    <w:rsid w:val="28D97FE8"/>
    <w:rsid w:val="28E138E3"/>
    <w:rsid w:val="28E74216"/>
    <w:rsid w:val="28E87EE4"/>
    <w:rsid w:val="28FE42C1"/>
    <w:rsid w:val="28FF2940"/>
    <w:rsid w:val="2903396A"/>
    <w:rsid w:val="290D4B8B"/>
    <w:rsid w:val="293320BC"/>
    <w:rsid w:val="29382108"/>
    <w:rsid w:val="294E766A"/>
    <w:rsid w:val="294F2ECF"/>
    <w:rsid w:val="296B0F20"/>
    <w:rsid w:val="297161D3"/>
    <w:rsid w:val="29725175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405845"/>
    <w:rsid w:val="2A4D593F"/>
    <w:rsid w:val="2A4F5968"/>
    <w:rsid w:val="2A5024EA"/>
    <w:rsid w:val="2A600781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AF64188"/>
    <w:rsid w:val="2B0C0EEE"/>
    <w:rsid w:val="2B132265"/>
    <w:rsid w:val="2B1B64A4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44D81"/>
    <w:rsid w:val="2B474E9C"/>
    <w:rsid w:val="2B494377"/>
    <w:rsid w:val="2B4C0B74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B32ACD"/>
    <w:rsid w:val="2DB9181B"/>
    <w:rsid w:val="2DC66A91"/>
    <w:rsid w:val="2DC92AA1"/>
    <w:rsid w:val="2DCE5F69"/>
    <w:rsid w:val="2DDD4F0A"/>
    <w:rsid w:val="2DF42931"/>
    <w:rsid w:val="2DF5092B"/>
    <w:rsid w:val="2E1B51D5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8F7FE3"/>
    <w:rsid w:val="2E90246F"/>
    <w:rsid w:val="2E9F6D95"/>
    <w:rsid w:val="2EAE350B"/>
    <w:rsid w:val="2EB20A6C"/>
    <w:rsid w:val="2EBC2287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880E05"/>
    <w:rsid w:val="2FA0088D"/>
    <w:rsid w:val="2FA6492D"/>
    <w:rsid w:val="2FC03679"/>
    <w:rsid w:val="2FC86676"/>
    <w:rsid w:val="2FD17A1B"/>
    <w:rsid w:val="2FD71CA4"/>
    <w:rsid w:val="2FDC4A8D"/>
    <w:rsid w:val="2FF93066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7B0C38"/>
    <w:rsid w:val="30926F91"/>
    <w:rsid w:val="30962F3E"/>
    <w:rsid w:val="309A3A50"/>
    <w:rsid w:val="30AA2585"/>
    <w:rsid w:val="30C16A19"/>
    <w:rsid w:val="30CB5800"/>
    <w:rsid w:val="30D32236"/>
    <w:rsid w:val="30FA7530"/>
    <w:rsid w:val="30FD19EB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E7CA0"/>
    <w:rsid w:val="317206BF"/>
    <w:rsid w:val="317932EA"/>
    <w:rsid w:val="317E5000"/>
    <w:rsid w:val="31875BB4"/>
    <w:rsid w:val="318E0429"/>
    <w:rsid w:val="31B718F2"/>
    <w:rsid w:val="31D20051"/>
    <w:rsid w:val="31EF7EE8"/>
    <w:rsid w:val="3201404F"/>
    <w:rsid w:val="3204001F"/>
    <w:rsid w:val="320901F5"/>
    <w:rsid w:val="320A707A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251C"/>
    <w:rsid w:val="325F618E"/>
    <w:rsid w:val="32757E99"/>
    <w:rsid w:val="327D43E5"/>
    <w:rsid w:val="328F5534"/>
    <w:rsid w:val="329A6ACE"/>
    <w:rsid w:val="32A145CA"/>
    <w:rsid w:val="32A230DB"/>
    <w:rsid w:val="32A40D98"/>
    <w:rsid w:val="32A528A3"/>
    <w:rsid w:val="32B64CDD"/>
    <w:rsid w:val="32BE0772"/>
    <w:rsid w:val="32CD7A68"/>
    <w:rsid w:val="32D95A79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522A1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6287E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97827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2167DA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AE0CF1"/>
    <w:rsid w:val="36B24AE8"/>
    <w:rsid w:val="36BB69D9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37BB7"/>
    <w:rsid w:val="37503E6C"/>
    <w:rsid w:val="3758590A"/>
    <w:rsid w:val="375E77B2"/>
    <w:rsid w:val="37602E60"/>
    <w:rsid w:val="37736F26"/>
    <w:rsid w:val="378229A7"/>
    <w:rsid w:val="3784394E"/>
    <w:rsid w:val="37862FD5"/>
    <w:rsid w:val="37873222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CD674D"/>
    <w:rsid w:val="37D44549"/>
    <w:rsid w:val="37D77B09"/>
    <w:rsid w:val="37D97EDE"/>
    <w:rsid w:val="37E76E34"/>
    <w:rsid w:val="380D02B1"/>
    <w:rsid w:val="38230C0A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9F3A3E"/>
    <w:rsid w:val="38A341A7"/>
    <w:rsid w:val="38AC5BD1"/>
    <w:rsid w:val="38BA6810"/>
    <w:rsid w:val="38BD31EE"/>
    <w:rsid w:val="38BE4605"/>
    <w:rsid w:val="38C743D2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3B1AC1"/>
    <w:rsid w:val="394B3272"/>
    <w:rsid w:val="394B6470"/>
    <w:rsid w:val="395C6EA8"/>
    <w:rsid w:val="39872512"/>
    <w:rsid w:val="39A602F9"/>
    <w:rsid w:val="39BD45C8"/>
    <w:rsid w:val="39BF1F3E"/>
    <w:rsid w:val="39C2316A"/>
    <w:rsid w:val="39C44028"/>
    <w:rsid w:val="39CA0B65"/>
    <w:rsid w:val="39E643EA"/>
    <w:rsid w:val="39F36281"/>
    <w:rsid w:val="39FA0290"/>
    <w:rsid w:val="39FD376D"/>
    <w:rsid w:val="39FD6C9C"/>
    <w:rsid w:val="3A0224B9"/>
    <w:rsid w:val="3A0B11C1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DD4CAA"/>
    <w:rsid w:val="3AE417E3"/>
    <w:rsid w:val="3AE440AF"/>
    <w:rsid w:val="3AF7667E"/>
    <w:rsid w:val="3AFB334F"/>
    <w:rsid w:val="3B113F51"/>
    <w:rsid w:val="3B192990"/>
    <w:rsid w:val="3B295D73"/>
    <w:rsid w:val="3B2D3716"/>
    <w:rsid w:val="3B307112"/>
    <w:rsid w:val="3B3E2AD6"/>
    <w:rsid w:val="3B3E5BDD"/>
    <w:rsid w:val="3B4475EB"/>
    <w:rsid w:val="3B5A2A22"/>
    <w:rsid w:val="3B637C70"/>
    <w:rsid w:val="3B707794"/>
    <w:rsid w:val="3B7804A3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22F0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923F62"/>
    <w:rsid w:val="3C982C18"/>
    <w:rsid w:val="3CA734F8"/>
    <w:rsid w:val="3CA95F71"/>
    <w:rsid w:val="3CAE46F0"/>
    <w:rsid w:val="3CC06D6F"/>
    <w:rsid w:val="3CC16893"/>
    <w:rsid w:val="3CC74223"/>
    <w:rsid w:val="3CC828D0"/>
    <w:rsid w:val="3CD30E4F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D449D5"/>
    <w:rsid w:val="3DED0F96"/>
    <w:rsid w:val="3DF95812"/>
    <w:rsid w:val="3E1D4B24"/>
    <w:rsid w:val="3E3033DA"/>
    <w:rsid w:val="3E3A04FA"/>
    <w:rsid w:val="3E3D6B96"/>
    <w:rsid w:val="3E441C7D"/>
    <w:rsid w:val="3E490256"/>
    <w:rsid w:val="3E4C2696"/>
    <w:rsid w:val="3E55739E"/>
    <w:rsid w:val="3E610D47"/>
    <w:rsid w:val="3E6C43C8"/>
    <w:rsid w:val="3E814327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839BB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851A4C"/>
    <w:rsid w:val="419633AA"/>
    <w:rsid w:val="419E60D3"/>
    <w:rsid w:val="41A32F2A"/>
    <w:rsid w:val="41A339F5"/>
    <w:rsid w:val="41A36C7E"/>
    <w:rsid w:val="41AA4263"/>
    <w:rsid w:val="41C93F6C"/>
    <w:rsid w:val="41D741B8"/>
    <w:rsid w:val="41D75714"/>
    <w:rsid w:val="41DD3BC3"/>
    <w:rsid w:val="41EE2F03"/>
    <w:rsid w:val="41F466FD"/>
    <w:rsid w:val="42002BC7"/>
    <w:rsid w:val="42026B03"/>
    <w:rsid w:val="42081AFC"/>
    <w:rsid w:val="420D197F"/>
    <w:rsid w:val="42187EBE"/>
    <w:rsid w:val="42273D8C"/>
    <w:rsid w:val="4227435A"/>
    <w:rsid w:val="42300022"/>
    <w:rsid w:val="42450DF3"/>
    <w:rsid w:val="424B5824"/>
    <w:rsid w:val="42616DD3"/>
    <w:rsid w:val="4268614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B7F30"/>
    <w:rsid w:val="42DE48A3"/>
    <w:rsid w:val="42E16058"/>
    <w:rsid w:val="42F02ADA"/>
    <w:rsid w:val="42F17BF5"/>
    <w:rsid w:val="42F30D8B"/>
    <w:rsid w:val="42F87EC9"/>
    <w:rsid w:val="42FA45BF"/>
    <w:rsid w:val="43054171"/>
    <w:rsid w:val="430E7E66"/>
    <w:rsid w:val="432E4474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4CC5"/>
    <w:rsid w:val="445E4DEE"/>
    <w:rsid w:val="44640994"/>
    <w:rsid w:val="446B0434"/>
    <w:rsid w:val="44756A66"/>
    <w:rsid w:val="447A02DD"/>
    <w:rsid w:val="447E4EBE"/>
    <w:rsid w:val="447F0CBA"/>
    <w:rsid w:val="448B4301"/>
    <w:rsid w:val="44957F46"/>
    <w:rsid w:val="44994CF5"/>
    <w:rsid w:val="449B1E09"/>
    <w:rsid w:val="44AD40AD"/>
    <w:rsid w:val="44C60C63"/>
    <w:rsid w:val="44D51148"/>
    <w:rsid w:val="44D51366"/>
    <w:rsid w:val="44DC46EB"/>
    <w:rsid w:val="44E67D8B"/>
    <w:rsid w:val="44EA6491"/>
    <w:rsid w:val="44F03F8F"/>
    <w:rsid w:val="44F14ECF"/>
    <w:rsid w:val="44F8119B"/>
    <w:rsid w:val="4504328F"/>
    <w:rsid w:val="45250DA4"/>
    <w:rsid w:val="45273F2E"/>
    <w:rsid w:val="45275172"/>
    <w:rsid w:val="45332511"/>
    <w:rsid w:val="45387B6C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0F9E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DD24F2"/>
    <w:rsid w:val="46E53335"/>
    <w:rsid w:val="46F4164F"/>
    <w:rsid w:val="46FB7E84"/>
    <w:rsid w:val="470C620A"/>
    <w:rsid w:val="47155D89"/>
    <w:rsid w:val="471D0088"/>
    <w:rsid w:val="47287409"/>
    <w:rsid w:val="473069AF"/>
    <w:rsid w:val="474A0EAF"/>
    <w:rsid w:val="474D4AFC"/>
    <w:rsid w:val="474E50BE"/>
    <w:rsid w:val="475C5192"/>
    <w:rsid w:val="47696F9C"/>
    <w:rsid w:val="47714F1F"/>
    <w:rsid w:val="47725A17"/>
    <w:rsid w:val="477D3243"/>
    <w:rsid w:val="478821A1"/>
    <w:rsid w:val="479128A9"/>
    <w:rsid w:val="47975EDC"/>
    <w:rsid w:val="47983B19"/>
    <w:rsid w:val="47A21144"/>
    <w:rsid w:val="47A3609D"/>
    <w:rsid w:val="47C01792"/>
    <w:rsid w:val="47C57A48"/>
    <w:rsid w:val="47D511BD"/>
    <w:rsid w:val="47D80274"/>
    <w:rsid w:val="47D90AC1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C43FF3"/>
    <w:rsid w:val="48D429DD"/>
    <w:rsid w:val="48E01C77"/>
    <w:rsid w:val="48E22285"/>
    <w:rsid w:val="48E50D90"/>
    <w:rsid w:val="48EB0D16"/>
    <w:rsid w:val="48F306D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6A7EF1"/>
    <w:rsid w:val="498A16CD"/>
    <w:rsid w:val="49A33C27"/>
    <w:rsid w:val="49A750B5"/>
    <w:rsid w:val="49BE07DA"/>
    <w:rsid w:val="49C677DC"/>
    <w:rsid w:val="49C84AA0"/>
    <w:rsid w:val="49D7694D"/>
    <w:rsid w:val="49E2197E"/>
    <w:rsid w:val="49E57C1B"/>
    <w:rsid w:val="49EB7232"/>
    <w:rsid w:val="4A0244D3"/>
    <w:rsid w:val="4A067C85"/>
    <w:rsid w:val="4A1A471B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EF3DAD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311D18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33E8B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9A3B47"/>
    <w:rsid w:val="4DA1281F"/>
    <w:rsid w:val="4DAF14C5"/>
    <w:rsid w:val="4DB9067A"/>
    <w:rsid w:val="4DC605B6"/>
    <w:rsid w:val="4DD732D2"/>
    <w:rsid w:val="4DEC0985"/>
    <w:rsid w:val="4DED6EE6"/>
    <w:rsid w:val="4E0538A3"/>
    <w:rsid w:val="4E0E6818"/>
    <w:rsid w:val="4E2603A1"/>
    <w:rsid w:val="4E27683A"/>
    <w:rsid w:val="4E321D35"/>
    <w:rsid w:val="4E3971D6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F1E8F"/>
    <w:rsid w:val="4E8431F9"/>
    <w:rsid w:val="4E862481"/>
    <w:rsid w:val="4E901072"/>
    <w:rsid w:val="4E924F6D"/>
    <w:rsid w:val="4E9C0636"/>
    <w:rsid w:val="4E9D29FB"/>
    <w:rsid w:val="4EA30DB6"/>
    <w:rsid w:val="4EA7341F"/>
    <w:rsid w:val="4EB06027"/>
    <w:rsid w:val="4EB856B6"/>
    <w:rsid w:val="4EBD3E8B"/>
    <w:rsid w:val="4EC56E5F"/>
    <w:rsid w:val="4EDB58B2"/>
    <w:rsid w:val="4EE925CE"/>
    <w:rsid w:val="4EEB1A94"/>
    <w:rsid w:val="4EEB74E5"/>
    <w:rsid w:val="4EEF2E30"/>
    <w:rsid w:val="4EF24828"/>
    <w:rsid w:val="4EFE7F59"/>
    <w:rsid w:val="4F155A4F"/>
    <w:rsid w:val="4F285975"/>
    <w:rsid w:val="4F2A7BF3"/>
    <w:rsid w:val="4F2E2624"/>
    <w:rsid w:val="4F4E1077"/>
    <w:rsid w:val="4F546156"/>
    <w:rsid w:val="4F5D1434"/>
    <w:rsid w:val="4F844A99"/>
    <w:rsid w:val="4F8D2086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25B49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435C07"/>
    <w:rsid w:val="524D03E2"/>
    <w:rsid w:val="5255237A"/>
    <w:rsid w:val="52687B2A"/>
    <w:rsid w:val="526E0E82"/>
    <w:rsid w:val="52727459"/>
    <w:rsid w:val="527460EA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1E589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C85A03"/>
    <w:rsid w:val="53D6247A"/>
    <w:rsid w:val="53DB3477"/>
    <w:rsid w:val="53DB4A23"/>
    <w:rsid w:val="53DE00FF"/>
    <w:rsid w:val="53E77CBF"/>
    <w:rsid w:val="53FE7128"/>
    <w:rsid w:val="540D2C74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40743"/>
    <w:rsid w:val="55DD6F2A"/>
    <w:rsid w:val="55E73480"/>
    <w:rsid w:val="55E8339E"/>
    <w:rsid w:val="55F06771"/>
    <w:rsid w:val="56046EAC"/>
    <w:rsid w:val="560810AA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32B2E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F610E"/>
    <w:rsid w:val="572657E3"/>
    <w:rsid w:val="5732705F"/>
    <w:rsid w:val="57351D6F"/>
    <w:rsid w:val="57420238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E70CD"/>
    <w:rsid w:val="57D82354"/>
    <w:rsid w:val="57EC50F6"/>
    <w:rsid w:val="57FC07D9"/>
    <w:rsid w:val="57FF6992"/>
    <w:rsid w:val="580F1B21"/>
    <w:rsid w:val="5813251D"/>
    <w:rsid w:val="581B7E79"/>
    <w:rsid w:val="58437ECA"/>
    <w:rsid w:val="584F0427"/>
    <w:rsid w:val="58500F22"/>
    <w:rsid w:val="58530F30"/>
    <w:rsid w:val="58587379"/>
    <w:rsid w:val="585E07D8"/>
    <w:rsid w:val="58667ABC"/>
    <w:rsid w:val="586831DE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1E2608"/>
    <w:rsid w:val="592374B4"/>
    <w:rsid w:val="593559FD"/>
    <w:rsid w:val="594079B2"/>
    <w:rsid w:val="59506C93"/>
    <w:rsid w:val="59570CE3"/>
    <w:rsid w:val="596A688E"/>
    <w:rsid w:val="5987482A"/>
    <w:rsid w:val="598C6F19"/>
    <w:rsid w:val="599C49A8"/>
    <w:rsid w:val="59A36725"/>
    <w:rsid w:val="59B21BF9"/>
    <w:rsid w:val="59BB4EA3"/>
    <w:rsid w:val="59E378E2"/>
    <w:rsid w:val="59E9525B"/>
    <w:rsid w:val="59EA4433"/>
    <w:rsid w:val="59F01012"/>
    <w:rsid w:val="59F70BAF"/>
    <w:rsid w:val="5A0D5C90"/>
    <w:rsid w:val="5A0F4AFB"/>
    <w:rsid w:val="5A206C1D"/>
    <w:rsid w:val="5A297D0D"/>
    <w:rsid w:val="5A3B166C"/>
    <w:rsid w:val="5A3C0F08"/>
    <w:rsid w:val="5A3E5B83"/>
    <w:rsid w:val="5A487866"/>
    <w:rsid w:val="5A54407C"/>
    <w:rsid w:val="5A5663A3"/>
    <w:rsid w:val="5A571746"/>
    <w:rsid w:val="5A5D5297"/>
    <w:rsid w:val="5A6253E3"/>
    <w:rsid w:val="5A680E5C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0D742A"/>
    <w:rsid w:val="5B122177"/>
    <w:rsid w:val="5B141085"/>
    <w:rsid w:val="5B28192B"/>
    <w:rsid w:val="5B342BAD"/>
    <w:rsid w:val="5B3C2723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C0540F"/>
    <w:rsid w:val="5BC079F3"/>
    <w:rsid w:val="5BC677D8"/>
    <w:rsid w:val="5BEA3E7B"/>
    <w:rsid w:val="5BEB0120"/>
    <w:rsid w:val="5BEC175C"/>
    <w:rsid w:val="5BF50444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A6294E"/>
    <w:rsid w:val="5CCE3B90"/>
    <w:rsid w:val="5CDB3358"/>
    <w:rsid w:val="5CE033FF"/>
    <w:rsid w:val="5CE81AD9"/>
    <w:rsid w:val="5CEC6F2A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D757F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733BCA"/>
    <w:rsid w:val="5D815571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D7893"/>
    <w:rsid w:val="5EFB2125"/>
    <w:rsid w:val="5EFB6F0A"/>
    <w:rsid w:val="5F074DF0"/>
    <w:rsid w:val="5F0A3A61"/>
    <w:rsid w:val="5F3370DF"/>
    <w:rsid w:val="5F491124"/>
    <w:rsid w:val="5F683B6E"/>
    <w:rsid w:val="5F7D5B44"/>
    <w:rsid w:val="5F875C0C"/>
    <w:rsid w:val="5F8F0B9E"/>
    <w:rsid w:val="5F8F267A"/>
    <w:rsid w:val="5F9D52FA"/>
    <w:rsid w:val="5F9F5E21"/>
    <w:rsid w:val="5FAA5E0A"/>
    <w:rsid w:val="5FB7185B"/>
    <w:rsid w:val="5FB94C48"/>
    <w:rsid w:val="5FBF23EF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640072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793C9D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1746CA"/>
    <w:rsid w:val="6327422B"/>
    <w:rsid w:val="6328597C"/>
    <w:rsid w:val="633105BB"/>
    <w:rsid w:val="633B249F"/>
    <w:rsid w:val="63552D76"/>
    <w:rsid w:val="6358588A"/>
    <w:rsid w:val="6359778B"/>
    <w:rsid w:val="635B63E3"/>
    <w:rsid w:val="636C7DAE"/>
    <w:rsid w:val="63710D45"/>
    <w:rsid w:val="63785E35"/>
    <w:rsid w:val="638C3395"/>
    <w:rsid w:val="639431AF"/>
    <w:rsid w:val="63B82D87"/>
    <w:rsid w:val="63BA3154"/>
    <w:rsid w:val="63C204B8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2265C6"/>
    <w:rsid w:val="64264A79"/>
    <w:rsid w:val="64266108"/>
    <w:rsid w:val="64290FA1"/>
    <w:rsid w:val="64304E58"/>
    <w:rsid w:val="64311867"/>
    <w:rsid w:val="64391ED3"/>
    <w:rsid w:val="6445632E"/>
    <w:rsid w:val="64501C8A"/>
    <w:rsid w:val="645044CE"/>
    <w:rsid w:val="64742B63"/>
    <w:rsid w:val="647E661E"/>
    <w:rsid w:val="648939AA"/>
    <w:rsid w:val="648C635C"/>
    <w:rsid w:val="649B1AC2"/>
    <w:rsid w:val="64A64998"/>
    <w:rsid w:val="64A7467B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459E"/>
    <w:rsid w:val="65F5655C"/>
    <w:rsid w:val="65F64F18"/>
    <w:rsid w:val="65F7091E"/>
    <w:rsid w:val="65FF0498"/>
    <w:rsid w:val="66052F43"/>
    <w:rsid w:val="6609487E"/>
    <w:rsid w:val="660B6225"/>
    <w:rsid w:val="660C0E45"/>
    <w:rsid w:val="661D25CE"/>
    <w:rsid w:val="66206CF2"/>
    <w:rsid w:val="66265846"/>
    <w:rsid w:val="66287C9C"/>
    <w:rsid w:val="662E4097"/>
    <w:rsid w:val="664805B8"/>
    <w:rsid w:val="665572E9"/>
    <w:rsid w:val="665B49EC"/>
    <w:rsid w:val="665B55EA"/>
    <w:rsid w:val="66641D58"/>
    <w:rsid w:val="66655F85"/>
    <w:rsid w:val="667C7AEC"/>
    <w:rsid w:val="66863A0F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2333A"/>
    <w:rsid w:val="66E617C5"/>
    <w:rsid w:val="66E910C9"/>
    <w:rsid w:val="670C6D27"/>
    <w:rsid w:val="670D67CE"/>
    <w:rsid w:val="67105BAB"/>
    <w:rsid w:val="671B1631"/>
    <w:rsid w:val="67302DC3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3C51"/>
    <w:rsid w:val="67D7447D"/>
    <w:rsid w:val="67F45538"/>
    <w:rsid w:val="680239EB"/>
    <w:rsid w:val="68034597"/>
    <w:rsid w:val="68071723"/>
    <w:rsid w:val="680722DA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77BC6"/>
    <w:rsid w:val="689A41FB"/>
    <w:rsid w:val="689B512C"/>
    <w:rsid w:val="689E57F0"/>
    <w:rsid w:val="68A34C5C"/>
    <w:rsid w:val="68A63F56"/>
    <w:rsid w:val="68B85B1E"/>
    <w:rsid w:val="68C14AB6"/>
    <w:rsid w:val="68E24981"/>
    <w:rsid w:val="68FB63B9"/>
    <w:rsid w:val="69123F86"/>
    <w:rsid w:val="6913371C"/>
    <w:rsid w:val="691C1D81"/>
    <w:rsid w:val="691C3525"/>
    <w:rsid w:val="69216128"/>
    <w:rsid w:val="69280874"/>
    <w:rsid w:val="692C1198"/>
    <w:rsid w:val="69421DA6"/>
    <w:rsid w:val="695D6B21"/>
    <w:rsid w:val="69611EE7"/>
    <w:rsid w:val="696C708E"/>
    <w:rsid w:val="696F4D5D"/>
    <w:rsid w:val="69850877"/>
    <w:rsid w:val="698C13C5"/>
    <w:rsid w:val="69BA3522"/>
    <w:rsid w:val="69D56F81"/>
    <w:rsid w:val="69E175AE"/>
    <w:rsid w:val="69F0745A"/>
    <w:rsid w:val="6A0D20F2"/>
    <w:rsid w:val="6A1D59EC"/>
    <w:rsid w:val="6A247F72"/>
    <w:rsid w:val="6A2E4437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9C672A"/>
    <w:rsid w:val="6AAF014C"/>
    <w:rsid w:val="6AC07690"/>
    <w:rsid w:val="6ACB082B"/>
    <w:rsid w:val="6AD3247E"/>
    <w:rsid w:val="6AE3067D"/>
    <w:rsid w:val="6AE4699C"/>
    <w:rsid w:val="6AEF6C1B"/>
    <w:rsid w:val="6AF317C6"/>
    <w:rsid w:val="6B09696B"/>
    <w:rsid w:val="6B1D49BA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B166F1"/>
    <w:rsid w:val="6BC43CF9"/>
    <w:rsid w:val="6BE727F5"/>
    <w:rsid w:val="6BEC7AFC"/>
    <w:rsid w:val="6C077473"/>
    <w:rsid w:val="6C0858B3"/>
    <w:rsid w:val="6C240DF3"/>
    <w:rsid w:val="6C267BF0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912366"/>
    <w:rsid w:val="6CA20D5B"/>
    <w:rsid w:val="6CB71894"/>
    <w:rsid w:val="6CC01BEC"/>
    <w:rsid w:val="6CC42679"/>
    <w:rsid w:val="6CD63FB3"/>
    <w:rsid w:val="6CEA5850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03840"/>
    <w:rsid w:val="6D5D0DB5"/>
    <w:rsid w:val="6D6855B1"/>
    <w:rsid w:val="6D7B4AB7"/>
    <w:rsid w:val="6D836C02"/>
    <w:rsid w:val="6D89784B"/>
    <w:rsid w:val="6D9057BE"/>
    <w:rsid w:val="6D9D64E4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336A3"/>
    <w:rsid w:val="6E9758D2"/>
    <w:rsid w:val="6E990B16"/>
    <w:rsid w:val="6E9F4E0D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1108E1"/>
    <w:rsid w:val="6F2632E8"/>
    <w:rsid w:val="6F30363A"/>
    <w:rsid w:val="6F3316E5"/>
    <w:rsid w:val="6F3A5A30"/>
    <w:rsid w:val="6F3F40F9"/>
    <w:rsid w:val="6F5E0205"/>
    <w:rsid w:val="6F6F14E1"/>
    <w:rsid w:val="6F7D0430"/>
    <w:rsid w:val="6F9F2212"/>
    <w:rsid w:val="6FA629D4"/>
    <w:rsid w:val="6FA75ADB"/>
    <w:rsid w:val="6FAB5BEE"/>
    <w:rsid w:val="6FB77ED4"/>
    <w:rsid w:val="6FBD4D2F"/>
    <w:rsid w:val="6FBF4710"/>
    <w:rsid w:val="6FC12966"/>
    <w:rsid w:val="6FC9052A"/>
    <w:rsid w:val="6FC9109F"/>
    <w:rsid w:val="6FCF2F80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A73B9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FC2D1E"/>
    <w:rsid w:val="71015D6B"/>
    <w:rsid w:val="71023EB6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0240C"/>
    <w:rsid w:val="71B623F6"/>
    <w:rsid w:val="71B844B8"/>
    <w:rsid w:val="71C42AEF"/>
    <w:rsid w:val="71C7540C"/>
    <w:rsid w:val="71D438FF"/>
    <w:rsid w:val="71F64A63"/>
    <w:rsid w:val="71F870B8"/>
    <w:rsid w:val="72021233"/>
    <w:rsid w:val="720B2A1D"/>
    <w:rsid w:val="72195CD6"/>
    <w:rsid w:val="72380401"/>
    <w:rsid w:val="72502F9F"/>
    <w:rsid w:val="725817D3"/>
    <w:rsid w:val="726E6AD4"/>
    <w:rsid w:val="727537A8"/>
    <w:rsid w:val="727C422C"/>
    <w:rsid w:val="728E71EE"/>
    <w:rsid w:val="7292045A"/>
    <w:rsid w:val="72974DBE"/>
    <w:rsid w:val="72992D6A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90142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16EF3"/>
    <w:rsid w:val="73CB4BF4"/>
    <w:rsid w:val="73CC319B"/>
    <w:rsid w:val="73CE3CFD"/>
    <w:rsid w:val="73E406FD"/>
    <w:rsid w:val="73E51541"/>
    <w:rsid w:val="73E52294"/>
    <w:rsid w:val="73EC5464"/>
    <w:rsid w:val="73FF2D64"/>
    <w:rsid w:val="74032E05"/>
    <w:rsid w:val="740E25F9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2299F"/>
    <w:rsid w:val="744B354F"/>
    <w:rsid w:val="7450294E"/>
    <w:rsid w:val="74543139"/>
    <w:rsid w:val="746162D7"/>
    <w:rsid w:val="746B50BD"/>
    <w:rsid w:val="746B732F"/>
    <w:rsid w:val="746E18CB"/>
    <w:rsid w:val="746F3904"/>
    <w:rsid w:val="747537F8"/>
    <w:rsid w:val="747B7BA5"/>
    <w:rsid w:val="748D52FA"/>
    <w:rsid w:val="74986414"/>
    <w:rsid w:val="74993216"/>
    <w:rsid w:val="74AF0AA4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20E95"/>
    <w:rsid w:val="75857109"/>
    <w:rsid w:val="758910BB"/>
    <w:rsid w:val="75955DA9"/>
    <w:rsid w:val="75977910"/>
    <w:rsid w:val="75985DFA"/>
    <w:rsid w:val="759F2A35"/>
    <w:rsid w:val="75A84A2B"/>
    <w:rsid w:val="75B15C41"/>
    <w:rsid w:val="75B23B19"/>
    <w:rsid w:val="75CC5191"/>
    <w:rsid w:val="75D12923"/>
    <w:rsid w:val="75EA364B"/>
    <w:rsid w:val="75EC6D49"/>
    <w:rsid w:val="75F20996"/>
    <w:rsid w:val="75F96973"/>
    <w:rsid w:val="760246AA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BD062A"/>
    <w:rsid w:val="76CF29D3"/>
    <w:rsid w:val="76EC51FD"/>
    <w:rsid w:val="76F410B8"/>
    <w:rsid w:val="76F60029"/>
    <w:rsid w:val="76F70779"/>
    <w:rsid w:val="7700075F"/>
    <w:rsid w:val="771B67DF"/>
    <w:rsid w:val="77272CAB"/>
    <w:rsid w:val="77451578"/>
    <w:rsid w:val="77576666"/>
    <w:rsid w:val="775D6EE5"/>
    <w:rsid w:val="77692EA3"/>
    <w:rsid w:val="77825248"/>
    <w:rsid w:val="7785098B"/>
    <w:rsid w:val="77870D91"/>
    <w:rsid w:val="778A3229"/>
    <w:rsid w:val="779258CC"/>
    <w:rsid w:val="7794068F"/>
    <w:rsid w:val="77974C19"/>
    <w:rsid w:val="779A096B"/>
    <w:rsid w:val="779B52FF"/>
    <w:rsid w:val="77A00E75"/>
    <w:rsid w:val="77A80D17"/>
    <w:rsid w:val="77B841F3"/>
    <w:rsid w:val="77C078B1"/>
    <w:rsid w:val="77E66E3C"/>
    <w:rsid w:val="77EB7937"/>
    <w:rsid w:val="77F3789A"/>
    <w:rsid w:val="780326B9"/>
    <w:rsid w:val="780332E5"/>
    <w:rsid w:val="780B2EAA"/>
    <w:rsid w:val="781B197B"/>
    <w:rsid w:val="7833711D"/>
    <w:rsid w:val="78460D63"/>
    <w:rsid w:val="78470057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9C3384"/>
    <w:rsid w:val="79A3165E"/>
    <w:rsid w:val="79B4353E"/>
    <w:rsid w:val="79C529C9"/>
    <w:rsid w:val="79D33056"/>
    <w:rsid w:val="79D50961"/>
    <w:rsid w:val="79D715DF"/>
    <w:rsid w:val="79DC713A"/>
    <w:rsid w:val="79EC0256"/>
    <w:rsid w:val="79F60153"/>
    <w:rsid w:val="79FB6E2C"/>
    <w:rsid w:val="7A1A02CE"/>
    <w:rsid w:val="7A2B35FD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AB75D1"/>
    <w:rsid w:val="7AB53126"/>
    <w:rsid w:val="7AB7121B"/>
    <w:rsid w:val="7AB76FE8"/>
    <w:rsid w:val="7AD268E2"/>
    <w:rsid w:val="7ADC0B33"/>
    <w:rsid w:val="7AE14C19"/>
    <w:rsid w:val="7AEA174E"/>
    <w:rsid w:val="7AEC1F55"/>
    <w:rsid w:val="7B001A91"/>
    <w:rsid w:val="7B274176"/>
    <w:rsid w:val="7B306163"/>
    <w:rsid w:val="7B3E17AA"/>
    <w:rsid w:val="7B401C79"/>
    <w:rsid w:val="7B426002"/>
    <w:rsid w:val="7B440ED6"/>
    <w:rsid w:val="7B4678D7"/>
    <w:rsid w:val="7B4B2A93"/>
    <w:rsid w:val="7B500FF8"/>
    <w:rsid w:val="7B527515"/>
    <w:rsid w:val="7B7E38A0"/>
    <w:rsid w:val="7B890A24"/>
    <w:rsid w:val="7B8A4A8A"/>
    <w:rsid w:val="7B954C05"/>
    <w:rsid w:val="7BA936A0"/>
    <w:rsid w:val="7BAA485C"/>
    <w:rsid w:val="7BAD1591"/>
    <w:rsid w:val="7BCD64C2"/>
    <w:rsid w:val="7BD005E8"/>
    <w:rsid w:val="7BD3716B"/>
    <w:rsid w:val="7BEA6C58"/>
    <w:rsid w:val="7BEC2711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90201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67F99"/>
    <w:rsid w:val="7D9D0A97"/>
    <w:rsid w:val="7D9D438F"/>
    <w:rsid w:val="7DA514D2"/>
    <w:rsid w:val="7DA54956"/>
    <w:rsid w:val="7DB66976"/>
    <w:rsid w:val="7DBB5D06"/>
    <w:rsid w:val="7DCD1A27"/>
    <w:rsid w:val="7DCD4EB5"/>
    <w:rsid w:val="7DD76E6E"/>
    <w:rsid w:val="7DEF0BCD"/>
    <w:rsid w:val="7DF30332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C65E4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A5BE4"/>
    <w:rsid w:val="7F0B5962"/>
    <w:rsid w:val="7F0C2035"/>
    <w:rsid w:val="7F0F7992"/>
    <w:rsid w:val="7F1530B5"/>
    <w:rsid w:val="7F1B0865"/>
    <w:rsid w:val="7F1D0EF5"/>
    <w:rsid w:val="7F1E769C"/>
    <w:rsid w:val="7F271AA3"/>
    <w:rsid w:val="7F542B37"/>
    <w:rsid w:val="7F54566E"/>
    <w:rsid w:val="7F633137"/>
    <w:rsid w:val="7F6B2248"/>
    <w:rsid w:val="7F6D45C9"/>
    <w:rsid w:val="7F775413"/>
    <w:rsid w:val="7F7D7A8E"/>
    <w:rsid w:val="7F872588"/>
    <w:rsid w:val="7F8725BA"/>
    <w:rsid w:val="7F8C6A8F"/>
    <w:rsid w:val="7F962F62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numbering" Target="numbering.xml"/><Relationship Id="rId32" Type="http://schemas.openxmlformats.org/officeDocument/2006/relationships/image" Target="media/image21.wmf"/><Relationship Id="rId31" Type="http://schemas.openxmlformats.org/officeDocument/2006/relationships/image" Target="media/image20.wmf"/><Relationship Id="rId30" Type="http://schemas.openxmlformats.org/officeDocument/2006/relationships/image" Target="media/image19.wmf"/><Relationship Id="rId3" Type="http://schemas.openxmlformats.org/officeDocument/2006/relationships/footnotes" Target="footnotes.xml"/><Relationship Id="rId29" Type="http://schemas.openxmlformats.org/officeDocument/2006/relationships/image" Target="media/image18.wmf"/><Relationship Id="rId28" Type="http://schemas.openxmlformats.org/officeDocument/2006/relationships/image" Target="media/image17.wmf"/><Relationship Id="rId27" Type="http://schemas.openxmlformats.org/officeDocument/2006/relationships/image" Target="media/image16.wmf"/><Relationship Id="rId26" Type="http://schemas.openxmlformats.org/officeDocument/2006/relationships/image" Target="media/image15.wmf"/><Relationship Id="rId25" Type="http://schemas.openxmlformats.org/officeDocument/2006/relationships/image" Target="media/image14.wmf"/><Relationship Id="rId24" Type="http://schemas.openxmlformats.org/officeDocument/2006/relationships/image" Target="media/image13.wmf"/><Relationship Id="rId23" Type="http://schemas.openxmlformats.org/officeDocument/2006/relationships/image" Target="media/image12.wmf"/><Relationship Id="rId22" Type="http://schemas.openxmlformats.org/officeDocument/2006/relationships/image" Target="media/image11.wmf"/><Relationship Id="rId21" Type="http://schemas.openxmlformats.org/officeDocument/2006/relationships/image" Target="media/image10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image" Target="media/image7.wmf"/><Relationship Id="rId17" Type="http://schemas.openxmlformats.org/officeDocument/2006/relationships/image" Target="media/image6.wmf"/><Relationship Id="rId16" Type="http://schemas.openxmlformats.org/officeDocument/2006/relationships/image" Target="media/image5.wmf"/><Relationship Id="rId15" Type="http://schemas.openxmlformats.org/officeDocument/2006/relationships/image" Target="media/image4.wmf"/><Relationship Id="rId14" Type="http://schemas.openxmlformats.org/officeDocument/2006/relationships/image" Target="media/image3.wmf"/><Relationship Id="rId13" Type="http://schemas.openxmlformats.org/officeDocument/2006/relationships/image" Target="media/image2.wmf"/><Relationship Id="rId12" Type="http://schemas.openxmlformats.org/officeDocument/2006/relationships/image" Target="media/image1.w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5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2024-10-07T12:57:10Z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3439EE5773584E8A898B9B2BF5D894F7</vt:lpwstr>
  </property>
</Properties>
</file>